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</w:t>
      </w:r>
      <w:proofErr w:type="gramStart"/>
      <w:r w:rsidRPr="3782AF35">
        <w:rPr>
          <w:rFonts w:ascii="Arial" w:hAnsi="Arial" w:cs="Arial"/>
          <w:sz w:val="22"/>
          <w:szCs w:val="22"/>
        </w:rPr>
        <w:t>diarrhoea</w:t>
      </w:r>
      <w:proofErr w:type="gramEnd"/>
      <w:r w:rsidRPr="3782AF35">
        <w:rPr>
          <w:rFonts w:ascii="Arial" w:hAnsi="Arial" w:cs="Arial"/>
          <w:sz w:val="22"/>
          <w:szCs w:val="22"/>
        </w:rPr>
        <w:t xml:space="preserve">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</w:t>
      </w:r>
      <w:proofErr w:type="gramStart"/>
      <w:r w:rsidR="00C9361F" w:rsidRPr="3782AF35">
        <w:rPr>
          <w:rFonts w:ascii="Arial" w:hAnsi="Arial" w:cs="Arial"/>
          <w:sz w:val="22"/>
          <w:szCs w:val="22"/>
        </w:rPr>
        <w:t>water</w:t>
      </w:r>
      <w:proofErr w:type="gramEnd"/>
      <w:r w:rsidR="00C9361F" w:rsidRPr="3782AF35">
        <w:rPr>
          <w:rFonts w:ascii="Arial" w:hAnsi="Arial" w:cs="Arial"/>
          <w:sz w:val="22"/>
          <w:szCs w:val="22"/>
        </w:rPr>
        <w:t xml:space="preserve">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>
        <w:rPr>
          <w:rFonts w:ascii="Arial" w:hAnsi="Arial" w:cs="Arial"/>
          <w:sz w:val="22"/>
          <w:szCs w:val="22"/>
        </w:rPr>
        <w:t>i.e.</w:t>
      </w:r>
      <w:proofErr w:type="gramEnd"/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A65DA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A65DA9">
        <w:rPr>
          <w:rFonts w:ascii="Arial" w:hAnsi="Arial" w:cs="Arial"/>
          <w:sz w:val="22"/>
          <w:szCs w:val="22"/>
        </w:rPr>
        <w:t xml:space="preserve">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5270E365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>seek medical advice</w:t>
      </w:r>
      <w:r w:rsidR="00BC6553">
        <w:rPr>
          <w:rFonts w:ascii="Arial" w:hAnsi="Arial" w:cs="Arial"/>
          <w:sz w:val="22"/>
          <w:szCs w:val="22"/>
        </w:rPr>
        <w:t xml:space="preserve"> if needed</w:t>
      </w:r>
      <w:r w:rsidR="00F02C37" w:rsidRPr="005941F3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7A85643E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 xml:space="preserve">their </w:t>
      </w:r>
      <w:r w:rsidR="007C5C98">
        <w:rPr>
          <w:rFonts w:ascii="Arial" w:hAnsi="Arial" w:cs="Arial"/>
          <w:sz w:val="22"/>
          <w:szCs w:val="22"/>
        </w:rPr>
        <w:t>chairperson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04050EE3" w14:textId="28D8EDCA" w:rsidR="0029691B" w:rsidRPr="007C5C98" w:rsidRDefault="0029691B" w:rsidP="007C5C98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</w:t>
      </w:r>
      <w:proofErr w:type="gramStart"/>
      <w:r w:rsidRPr="00A65DA9">
        <w:rPr>
          <w:rFonts w:ascii="Arial" w:hAnsi="Arial" w:cs="Arial"/>
          <w:sz w:val="22"/>
          <w:szCs w:val="22"/>
        </w:rPr>
        <w:t>faeces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or vomit.</w:t>
      </w:r>
    </w:p>
    <w:p w14:paraId="48EE521A" w14:textId="79B4960D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A65DA9">
        <w:rPr>
          <w:rFonts w:ascii="Arial" w:hAnsi="Arial" w:cs="Arial"/>
          <w:sz w:val="22"/>
          <w:szCs w:val="22"/>
        </w:rPr>
        <w:t>faeces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779D9314" w14:textId="62289E41" w:rsidR="0029691B" w:rsidRPr="007C5C98" w:rsidRDefault="0029691B" w:rsidP="007C5C98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592BD7">
        <w:rPr>
          <w:rFonts w:ascii="Arial" w:hAnsi="Arial" w:cs="Arial"/>
          <w:b/>
          <w:sz w:val="22"/>
          <w:szCs w:val="22"/>
        </w:rPr>
        <w:t>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4FD06B20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</w:t>
      </w:r>
      <w:proofErr w:type="gramStart"/>
      <w:r w:rsidR="005F7E79" w:rsidRPr="00592BD7">
        <w:rPr>
          <w:rFonts w:ascii="Arial" w:hAnsi="Arial" w:cs="Arial"/>
          <w:sz w:val="22"/>
          <w:szCs w:val="22"/>
        </w:rPr>
        <w:t>basis</w:t>
      </w:r>
      <w:r w:rsidR="005941F3" w:rsidRPr="00592BD7">
        <w:rPr>
          <w:rFonts w:ascii="Arial" w:hAnsi="Arial" w:cs="Arial"/>
          <w:sz w:val="22"/>
          <w:szCs w:val="22"/>
        </w:rPr>
        <w:t>, unless</w:t>
      </w:r>
      <w:proofErr w:type="gramEnd"/>
      <w:r w:rsidR="005941F3" w:rsidRPr="00592BD7">
        <w:rPr>
          <w:rFonts w:ascii="Arial" w:hAnsi="Arial" w:cs="Arial"/>
          <w:sz w:val="22"/>
          <w:szCs w:val="22"/>
        </w:rPr>
        <w:t xml:space="preserve">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Settings do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</w:t>
      </w:r>
      <w:r w:rsidR="00C9361F" w:rsidRPr="3782AF35">
        <w:rPr>
          <w:rFonts w:ascii="Arial" w:hAnsi="Arial" w:cs="Arial"/>
          <w:sz w:val="22"/>
          <w:szCs w:val="22"/>
        </w:rPr>
        <w:t xml:space="preserve">The use of emergency </w:t>
      </w:r>
      <w:r w:rsidR="005941F3">
        <w:rPr>
          <w:rFonts w:ascii="Arial" w:hAnsi="Arial" w:cs="Arial"/>
          <w:sz w:val="22"/>
          <w:szCs w:val="22"/>
        </w:rPr>
        <w:t>medicine</w:t>
      </w:r>
      <w:r w:rsidR="00C9361F" w:rsidRPr="3782AF35">
        <w:rPr>
          <w:rFonts w:ascii="Arial" w:hAnsi="Arial" w:cs="Arial"/>
          <w:sz w:val="22"/>
          <w:szCs w:val="22"/>
        </w:rPr>
        <w:t xml:space="preserve"> does not apply to children over 2 years old</w:t>
      </w:r>
      <w:r w:rsidRPr="3782AF35">
        <w:rPr>
          <w:rFonts w:ascii="Arial" w:hAnsi="Arial" w:cs="Arial"/>
          <w:sz w:val="22"/>
          <w:szCs w:val="22"/>
        </w:rPr>
        <w:t>. 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6EC6386D" w14:textId="4FEDED37" w:rsidR="009148C9" w:rsidRPr="009148C9" w:rsidRDefault="006A51CE" w:rsidP="00914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0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148C9" w14:paraId="28588DE8" w14:textId="77777777" w:rsidTr="007B1F1B">
        <w:tc>
          <w:tcPr>
            <w:tcW w:w="4508" w:type="dxa"/>
          </w:tcPr>
          <w:p w14:paraId="456FA2C9" w14:textId="77777777" w:rsidR="009148C9" w:rsidRPr="00FB7662" w:rsidRDefault="009148C9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1" w:name="_Hlk21593407"/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66C4D627" w14:textId="7615F08A" w:rsidR="009148C9" w:rsidRPr="007B1F1B" w:rsidRDefault="007B1F1B" w:rsidP="005B0B3D">
            <w:pPr>
              <w:ind w:left="360"/>
              <w:rPr>
                <w:rFonts w:ascii="Calibri" w:hAnsi="Calibri" w:cs="Calibri"/>
              </w:rPr>
            </w:pPr>
            <w:r w:rsidRPr="007B1F1B">
              <w:rPr>
                <w:rFonts w:ascii="Calibri" w:hAnsi="Calibri" w:cs="Calibri"/>
              </w:rPr>
              <w:t>04.5 Poorly children</w:t>
            </w:r>
          </w:p>
        </w:tc>
      </w:tr>
      <w:tr w:rsidR="009148C9" w:rsidRPr="007B1F1B" w14:paraId="44FFFC8B" w14:textId="77777777" w:rsidTr="007B1F1B">
        <w:tc>
          <w:tcPr>
            <w:tcW w:w="4508" w:type="dxa"/>
          </w:tcPr>
          <w:p w14:paraId="6848BACC" w14:textId="77777777" w:rsidR="009148C9" w:rsidRPr="007B1F1B" w:rsidRDefault="009148C9" w:rsidP="005B0B3D">
            <w:pPr>
              <w:ind w:left="360"/>
              <w:rPr>
                <w:rFonts w:ascii="Calibri" w:hAnsi="Calibri" w:cs="Calibri"/>
              </w:rPr>
            </w:pPr>
            <w:r w:rsidRPr="007B1F1B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493302D2" w14:textId="77777777" w:rsidR="009148C9" w:rsidRPr="007B1F1B" w:rsidRDefault="009148C9" w:rsidP="005B0B3D">
            <w:pPr>
              <w:ind w:left="360"/>
            </w:pPr>
          </w:p>
        </w:tc>
      </w:tr>
      <w:tr w:rsidR="009148C9" w:rsidRPr="007B1F1B" w14:paraId="15D91612" w14:textId="77777777" w:rsidTr="007B1F1B">
        <w:tc>
          <w:tcPr>
            <w:tcW w:w="4508" w:type="dxa"/>
          </w:tcPr>
          <w:p w14:paraId="2B883A90" w14:textId="77777777" w:rsidR="009148C9" w:rsidRPr="007B1F1B" w:rsidRDefault="009148C9" w:rsidP="005B0B3D">
            <w:pPr>
              <w:ind w:left="360"/>
              <w:rPr>
                <w:rFonts w:ascii="Calibri" w:hAnsi="Calibri" w:cs="Calibri"/>
              </w:rPr>
            </w:pPr>
            <w:r w:rsidRPr="007B1F1B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243B6687" w14:textId="77777777" w:rsidR="009148C9" w:rsidRPr="007B1F1B" w:rsidRDefault="009148C9" w:rsidP="005B0B3D">
            <w:pPr>
              <w:ind w:left="360"/>
            </w:pPr>
          </w:p>
        </w:tc>
      </w:tr>
      <w:tr w:rsidR="009148C9" w14:paraId="0AF7E758" w14:textId="77777777" w:rsidTr="007B1F1B">
        <w:tc>
          <w:tcPr>
            <w:tcW w:w="4508" w:type="dxa"/>
          </w:tcPr>
          <w:p w14:paraId="44307FE3" w14:textId="77777777" w:rsidR="009148C9" w:rsidRPr="00FB7662" w:rsidRDefault="009148C9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13A70F05" w14:textId="77777777" w:rsidR="009148C9" w:rsidRDefault="009148C9" w:rsidP="005B0B3D">
            <w:pPr>
              <w:ind w:left="360"/>
            </w:pPr>
          </w:p>
        </w:tc>
      </w:tr>
      <w:tr w:rsidR="009148C9" w:rsidRPr="007B1F1B" w14:paraId="3AECB5E8" w14:textId="77777777" w:rsidTr="007B1F1B">
        <w:tc>
          <w:tcPr>
            <w:tcW w:w="4508" w:type="dxa"/>
          </w:tcPr>
          <w:p w14:paraId="6372DB1B" w14:textId="77777777" w:rsidR="009148C9" w:rsidRPr="007B1F1B" w:rsidRDefault="009148C9" w:rsidP="005B0B3D">
            <w:pPr>
              <w:ind w:left="360"/>
              <w:rPr>
                <w:rFonts w:ascii="Calibri" w:hAnsi="Calibri" w:cs="Calibri"/>
              </w:rPr>
            </w:pPr>
            <w:r w:rsidRPr="007B1F1B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484C873B" w14:textId="77777777" w:rsidR="009148C9" w:rsidRPr="007B1F1B" w:rsidRDefault="009148C9" w:rsidP="005B0B3D">
            <w:pPr>
              <w:ind w:left="360"/>
            </w:pPr>
          </w:p>
        </w:tc>
      </w:tr>
      <w:tr w:rsidR="009148C9" w:rsidRPr="007B1F1B" w14:paraId="4D3EF7BB" w14:textId="77777777" w:rsidTr="007B1F1B">
        <w:tc>
          <w:tcPr>
            <w:tcW w:w="4508" w:type="dxa"/>
          </w:tcPr>
          <w:p w14:paraId="260B4619" w14:textId="77777777" w:rsidR="009148C9" w:rsidRPr="007B1F1B" w:rsidRDefault="009148C9" w:rsidP="005B0B3D">
            <w:pPr>
              <w:ind w:left="360"/>
              <w:rPr>
                <w:rFonts w:ascii="Calibri" w:hAnsi="Calibri" w:cs="Calibri"/>
              </w:rPr>
            </w:pPr>
            <w:r w:rsidRPr="007B1F1B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198CE522" w14:textId="77777777" w:rsidR="009148C9" w:rsidRPr="007B1F1B" w:rsidRDefault="009148C9" w:rsidP="005B0B3D">
            <w:pPr>
              <w:ind w:left="360"/>
            </w:pPr>
          </w:p>
        </w:tc>
      </w:tr>
      <w:bookmarkEnd w:id="1"/>
    </w:tbl>
    <w:p w14:paraId="068D1E0B" w14:textId="77777777" w:rsidR="009148C9" w:rsidRPr="00AF0716" w:rsidRDefault="009148C9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9148C9" w:rsidRPr="00AF0716" w:rsidSect="007E1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51A9" w14:textId="77777777" w:rsidR="000C492B" w:rsidRDefault="000C492B" w:rsidP="00831C42">
      <w:r>
        <w:separator/>
      </w:r>
    </w:p>
  </w:endnote>
  <w:endnote w:type="continuationSeparator" w:id="0">
    <w:p w14:paraId="690D2A13" w14:textId="77777777" w:rsidR="000C492B" w:rsidRDefault="000C492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F58C" w14:textId="77777777" w:rsidR="00F55FA0" w:rsidRDefault="00F55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7B1F1B" w:rsidP="00A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BB0" w14:textId="77777777" w:rsidR="00F55FA0" w:rsidRDefault="00F5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1121" w14:textId="77777777" w:rsidR="000C492B" w:rsidRDefault="000C492B" w:rsidP="00831C42">
      <w:r>
        <w:separator/>
      </w:r>
    </w:p>
  </w:footnote>
  <w:footnote w:type="continuationSeparator" w:id="0">
    <w:p w14:paraId="3C837291" w14:textId="77777777" w:rsidR="000C492B" w:rsidRDefault="000C492B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F228" w14:textId="77777777" w:rsidR="00F55FA0" w:rsidRDefault="00F55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C11" w14:textId="6A13CBAD" w:rsidR="00F55FA0" w:rsidRDefault="00F55FA0" w:rsidP="00F55FA0">
    <w:pPr>
      <w:pStyle w:val="Header"/>
      <w:jc w:val="right"/>
    </w:pPr>
    <w:r>
      <w:rPr>
        <w:noProof/>
      </w:rPr>
      <w:drawing>
        <wp:inline distT="0" distB="0" distL="0" distR="0" wp14:anchorId="14798D55" wp14:editId="162FB56C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5BDF" w14:textId="77777777" w:rsidR="00F55FA0" w:rsidRDefault="00F55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492B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26748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287F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1614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1F1B"/>
    <w:rsid w:val="007B2A0C"/>
    <w:rsid w:val="007B3588"/>
    <w:rsid w:val="007C19D0"/>
    <w:rsid w:val="007C5C98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148C9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736C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C6553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271C2"/>
    <w:rsid w:val="00F32385"/>
    <w:rsid w:val="00F37EB2"/>
    <w:rsid w:val="00F44394"/>
    <w:rsid w:val="00F535A8"/>
    <w:rsid w:val="00F55692"/>
    <w:rsid w:val="00F55FA0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B1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ublichealth.hscni.net/sites/default/files/Guidance_on_infection_control_in%20schools_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 Pre-school</cp:lastModifiedBy>
  <cp:revision>9</cp:revision>
  <cp:lastPrinted>2022-02-04T10:00:00Z</cp:lastPrinted>
  <dcterms:created xsi:type="dcterms:W3CDTF">2021-07-21T14:56:00Z</dcterms:created>
  <dcterms:modified xsi:type="dcterms:W3CDTF">2022-02-04T10:01:00Z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